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101C" w:rsidRDefault="004D101C" w:rsidP="004D101C">
      <w:r w:rsidRPr="004B1280">
        <w:rPr>
          <w:u w:val="single"/>
        </w:rPr>
        <w:t>Precision Agriculture – For Small Navajo Growers?</w:t>
      </w:r>
      <w:r>
        <w:t xml:space="preserve">   Presentation by Cliff Hudson, Precision Ag expert.</w:t>
      </w:r>
    </w:p>
    <w:p w:rsidR="004D101C" w:rsidRDefault="004D101C" w:rsidP="004D101C"/>
    <w:p w:rsidR="004D101C" w:rsidRDefault="004D101C" w:rsidP="004D101C">
      <w:r>
        <w:t xml:space="preserve">While use of advanced technologies may seem out of our realm for any number of reasons the following are true. </w:t>
      </w:r>
    </w:p>
    <w:p w:rsidR="004D101C" w:rsidRDefault="004D101C" w:rsidP="004D101C"/>
    <w:p w:rsidR="004D101C" w:rsidRDefault="004D101C" w:rsidP="004D101C">
      <w:pPr>
        <w:shd w:val="clear" w:color="auto" w:fill="FFFFFF"/>
        <w:spacing w:after="300"/>
        <w:rPr>
          <w:rFonts w:eastAsia="Times New Roman" w:cstheme="minorHAnsi"/>
          <w:color w:val="494949"/>
        </w:rPr>
      </w:pPr>
      <w:r w:rsidRPr="00855491">
        <w:rPr>
          <w:rFonts w:eastAsia="Times New Roman" w:cstheme="minorHAnsi"/>
          <w:color w:val="494949"/>
        </w:rPr>
        <w:t xml:space="preserve">This in no way compromises the importance of leading with traditional cultural practices.   Blessing seeds and treating soil and water as </w:t>
      </w:r>
      <w:r>
        <w:rPr>
          <w:rFonts w:eastAsia="Times New Roman" w:cstheme="minorHAnsi"/>
          <w:color w:val="494949"/>
        </w:rPr>
        <w:t>essential</w:t>
      </w:r>
      <w:r w:rsidRPr="00855491">
        <w:rPr>
          <w:rFonts w:eastAsia="Times New Roman" w:cstheme="minorHAnsi"/>
          <w:color w:val="494949"/>
        </w:rPr>
        <w:t xml:space="preserve"> beings </w:t>
      </w:r>
      <w:r>
        <w:rPr>
          <w:rFonts w:eastAsia="Times New Roman" w:cstheme="minorHAnsi"/>
          <w:color w:val="494949"/>
        </w:rPr>
        <w:t>are</w:t>
      </w:r>
      <w:r w:rsidRPr="00855491">
        <w:rPr>
          <w:rFonts w:eastAsia="Times New Roman" w:cstheme="minorHAnsi"/>
          <w:color w:val="494949"/>
        </w:rPr>
        <w:t xml:space="preserve"> </w:t>
      </w:r>
      <w:r>
        <w:rPr>
          <w:rFonts w:eastAsia="Times New Roman" w:cstheme="minorHAnsi"/>
          <w:color w:val="494949"/>
        </w:rPr>
        <w:t>not</w:t>
      </w:r>
      <w:r w:rsidRPr="00855491">
        <w:rPr>
          <w:rFonts w:eastAsia="Times New Roman" w:cstheme="minorHAnsi"/>
          <w:color w:val="494949"/>
        </w:rPr>
        <w:t xml:space="preserve"> </w:t>
      </w:r>
      <w:r>
        <w:rPr>
          <w:rFonts w:eastAsia="Times New Roman" w:cstheme="minorHAnsi"/>
          <w:color w:val="494949"/>
        </w:rPr>
        <w:t xml:space="preserve">concepts at odds </w:t>
      </w:r>
      <w:r w:rsidRPr="00855491">
        <w:rPr>
          <w:rFonts w:eastAsia="Times New Roman" w:cstheme="minorHAnsi"/>
          <w:color w:val="494949"/>
        </w:rPr>
        <w:t xml:space="preserve">with precision </w:t>
      </w:r>
      <w:r>
        <w:rPr>
          <w:rFonts w:eastAsia="Times New Roman" w:cstheme="minorHAnsi"/>
          <w:color w:val="494949"/>
        </w:rPr>
        <w:t>a</w:t>
      </w:r>
      <w:r w:rsidRPr="00855491">
        <w:rPr>
          <w:rFonts w:eastAsia="Times New Roman" w:cstheme="minorHAnsi"/>
          <w:color w:val="494949"/>
        </w:rPr>
        <w:t>g</w:t>
      </w:r>
      <w:r>
        <w:rPr>
          <w:rFonts w:eastAsia="Times New Roman" w:cstheme="minorHAnsi"/>
          <w:color w:val="494949"/>
        </w:rPr>
        <w:t>riculture</w:t>
      </w:r>
      <w:r w:rsidRPr="00855491">
        <w:rPr>
          <w:rFonts w:eastAsia="Times New Roman" w:cstheme="minorHAnsi"/>
          <w:color w:val="494949"/>
        </w:rPr>
        <w:t xml:space="preserve">.     </w:t>
      </w:r>
      <w:r w:rsidRPr="004B1123">
        <w:rPr>
          <w:rFonts w:eastAsia="Times New Roman" w:cstheme="minorHAnsi"/>
          <w:color w:val="494949"/>
        </w:rPr>
        <w:t xml:space="preserve">This way of data gathering and monitoring actually assists us in valuing nature by focusing on what the soil and </w:t>
      </w:r>
      <w:r>
        <w:rPr>
          <w:rFonts w:eastAsia="Times New Roman" w:cstheme="minorHAnsi"/>
          <w:color w:val="494949"/>
        </w:rPr>
        <w:t xml:space="preserve">selected </w:t>
      </w:r>
      <w:r w:rsidRPr="004B1123">
        <w:rPr>
          <w:rFonts w:eastAsia="Times New Roman" w:cstheme="minorHAnsi"/>
          <w:color w:val="494949"/>
        </w:rPr>
        <w:t xml:space="preserve">plants each actually need to grow. </w:t>
      </w:r>
    </w:p>
    <w:p w:rsidR="004D101C" w:rsidRPr="00CF0465" w:rsidRDefault="004D101C" w:rsidP="004D101C">
      <w:pPr>
        <w:shd w:val="clear" w:color="auto" w:fill="FFFFFF"/>
        <w:spacing w:after="300"/>
        <w:rPr>
          <w:rFonts w:eastAsia="Times New Roman" w:cstheme="minorHAnsi"/>
          <w:color w:val="494949"/>
        </w:rPr>
      </w:pPr>
      <w:r>
        <w:rPr>
          <w:rFonts w:eastAsia="Times New Roman" w:cstheme="minorHAnsi"/>
          <w:color w:val="494949"/>
        </w:rPr>
        <w:t xml:space="preserve">Many </w:t>
      </w:r>
      <w:proofErr w:type="gramStart"/>
      <w:r w:rsidRPr="00855491">
        <w:rPr>
          <w:rFonts w:eastAsia="Times New Roman" w:cstheme="minorHAnsi"/>
          <w:color w:val="494949"/>
        </w:rPr>
        <w:t>Youth</w:t>
      </w:r>
      <w:proofErr w:type="gramEnd"/>
      <w:r w:rsidRPr="00855491">
        <w:rPr>
          <w:rFonts w:eastAsia="Times New Roman" w:cstheme="minorHAnsi"/>
          <w:color w:val="494949"/>
        </w:rPr>
        <w:t xml:space="preserve"> </w:t>
      </w:r>
      <w:r>
        <w:rPr>
          <w:rFonts w:eastAsia="Times New Roman" w:cstheme="minorHAnsi"/>
          <w:color w:val="494949"/>
        </w:rPr>
        <w:t>are attracted to</w:t>
      </w:r>
      <w:r w:rsidRPr="00855491">
        <w:rPr>
          <w:rFonts w:eastAsia="Times New Roman" w:cstheme="minorHAnsi"/>
          <w:color w:val="494949"/>
        </w:rPr>
        <w:t xml:space="preserve"> robots and drone technology and </w:t>
      </w:r>
      <w:r>
        <w:rPr>
          <w:rFonts w:eastAsia="Times New Roman" w:cstheme="minorHAnsi"/>
          <w:color w:val="494949"/>
        </w:rPr>
        <w:t xml:space="preserve">precision ag </w:t>
      </w:r>
      <w:r w:rsidRPr="00855491">
        <w:rPr>
          <w:rFonts w:eastAsia="Times New Roman" w:cstheme="minorHAnsi"/>
          <w:color w:val="494949"/>
        </w:rPr>
        <w:t xml:space="preserve">might be an attractive invitation for them to </w:t>
      </w:r>
      <w:r>
        <w:rPr>
          <w:rFonts w:eastAsia="Times New Roman" w:cstheme="minorHAnsi"/>
          <w:color w:val="494949"/>
        </w:rPr>
        <w:t xml:space="preserve">begin participating in </w:t>
      </w:r>
      <w:r w:rsidRPr="00855491">
        <w:rPr>
          <w:rFonts w:eastAsia="Times New Roman" w:cstheme="minorHAnsi"/>
          <w:color w:val="494949"/>
        </w:rPr>
        <w:t>farming/ranching</w:t>
      </w:r>
      <w:r>
        <w:rPr>
          <w:rFonts w:eastAsia="Times New Roman" w:cstheme="minorHAnsi"/>
          <w:color w:val="494949"/>
        </w:rPr>
        <w:t xml:space="preserve"> as careers.</w:t>
      </w:r>
      <w:r w:rsidRPr="00855491">
        <w:rPr>
          <w:rFonts w:eastAsia="Times New Roman" w:cstheme="minorHAnsi"/>
          <w:color w:val="494949"/>
        </w:rPr>
        <w:t xml:space="preserve">  </w:t>
      </w:r>
    </w:p>
    <w:p w:rsidR="004D101C" w:rsidRDefault="004D101C" w:rsidP="004D101C">
      <w:pPr>
        <w:rPr>
          <w:rFonts w:eastAsia="Times New Roman" w:cstheme="minorHAnsi"/>
          <w:color w:val="494949"/>
        </w:rPr>
      </w:pPr>
      <w:r w:rsidRPr="00440FF7">
        <w:rPr>
          <w:rFonts w:eastAsia="Times New Roman" w:cstheme="minorHAnsi"/>
          <w:color w:val="494949"/>
        </w:rPr>
        <w:t>Eugene “Cliff” Hudson</w:t>
      </w:r>
      <w:r w:rsidRPr="00EA3FE0">
        <w:rPr>
          <w:rFonts w:eastAsia="Times New Roman" w:cstheme="minorHAnsi"/>
          <w:color w:val="494949"/>
        </w:rPr>
        <w:t xml:space="preserve"> spoke </w:t>
      </w:r>
      <w:r w:rsidRPr="00440FF7">
        <w:rPr>
          <w:rFonts w:eastAsia="Times New Roman" w:cstheme="minorHAnsi"/>
          <w:color w:val="494949"/>
        </w:rPr>
        <w:t>us on</w:t>
      </w:r>
      <w:r w:rsidRPr="00EA3FE0">
        <w:rPr>
          <w:rFonts w:eastAsia="Times New Roman" w:cstheme="minorHAnsi"/>
          <w:color w:val="494949"/>
        </w:rPr>
        <w:t xml:space="preserve"> precision ag </w:t>
      </w:r>
      <w:r w:rsidRPr="00440FF7">
        <w:rPr>
          <w:rFonts w:eastAsia="Times New Roman" w:cstheme="minorHAnsi"/>
          <w:color w:val="494949"/>
        </w:rPr>
        <w:t xml:space="preserve">appropriate for small farms like ours to consider.   </w:t>
      </w:r>
      <w:r w:rsidRPr="00EA3FE0">
        <w:rPr>
          <w:rFonts w:eastAsia="Times New Roman" w:cstheme="minorHAnsi"/>
          <w:color w:val="494949"/>
        </w:rPr>
        <w:t xml:space="preserve"> </w:t>
      </w:r>
      <w:r w:rsidRPr="00440FF7">
        <w:rPr>
          <w:rFonts w:eastAsia="Times New Roman" w:cstheme="minorHAnsi"/>
          <w:color w:val="494949"/>
        </w:rPr>
        <w:t>His company Emerging Technology Ventures, America headquartered in Alamogordo, NM has spent many years assisting small business in work with the SBA and with KARMA, a Navajo led non-profit focused in increasing the workforce and business opportunities in Tech.</w:t>
      </w:r>
    </w:p>
    <w:p w:rsidR="004D101C" w:rsidRDefault="004D101C" w:rsidP="004D101C">
      <w:pPr>
        <w:rPr>
          <w:rFonts w:eastAsia="Times New Roman" w:cstheme="minorHAnsi"/>
          <w:color w:val="494949"/>
        </w:rPr>
      </w:pPr>
    </w:p>
    <w:p w:rsidR="004D101C" w:rsidRDefault="004D101C" w:rsidP="004D101C">
      <w:pPr>
        <w:rPr>
          <w:rFonts w:eastAsia="Times New Roman" w:cstheme="minorHAnsi"/>
          <w:color w:val="494949"/>
        </w:rPr>
      </w:pPr>
      <w:r>
        <w:rPr>
          <w:rFonts w:eastAsia="Times New Roman" w:cstheme="minorHAnsi"/>
          <w:color w:val="494949"/>
        </w:rPr>
        <w:t>Immediate and additional applications of Precision Ag for our growers include</w:t>
      </w:r>
    </w:p>
    <w:p w:rsidR="004D101C" w:rsidRDefault="004D101C" w:rsidP="004D101C">
      <w:pPr>
        <w:rPr>
          <w:rFonts w:eastAsia="Times New Roman" w:cstheme="minorHAnsi"/>
          <w:color w:val="494949"/>
        </w:rPr>
      </w:pPr>
      <w:r>
        <w:rPr>
          <w:rFonts w:eastAsia="Times New Roman" w:cstheme="minorHAnsi"/>
          <w:color w:val="494949"/>
        </w:rPr>
        <w:t xml:space="preserve">Mapping untilled land to determine topography, soil analysis for minerals, </w:t>
      </w:r>
      <w:proofErr w:type="gramStart"/>
      <w:r>
        <w:rPr>
          <w:rFonts w:eastAsia="Times New Roman" w:cstheme="minorHAnsi"/>
          <w:color w:val="494949"/>
        </w:rPr>
        <w:t>and  identification</w:t>
      </w:r>
      <w:proofErr w:type="gramEnd"/>
      <w:r>
        <w:rPr>
          <w:rFonts w:eastAsia="Times New Roman" w:cstheme="minorHAnsi"/>
          <w:color w:val="494949"/>
        </w:rPr>
        <w:t xml:space="preserve"> of how water flows, ponds after rain events, etc.  </w:t>
      </w:r>
    </w:p>
    <w:p w:rsidR="004D101C" w:rsidRDefault="004D101C" w:rsidP="004D101C">
      <w:pPr>
        <w:rPr>
          <w:rFonts w:eastAsia="Times New Roman" w:cstheme="minorHAnsi"/>
          <w:color w:val="494949"/>
        </w:rPr>
      </w:pPr>
    </w:p>
    <w:p w:rsidR="004D101C" w:rsidRDefault="004D101C" w:rsidP="004D101C">
      <w:pPr>
        <w:rPr>
          <w:rFonts w:eastAsia="Times New Roman" w:cstheme="minorHAnsi"/>
          <w:color w:val="494949"/>
        </w:rPr>
      </w:pPr>
      <w:r>
        <w:rPr>
          <w:rFonts w:eastAsia="Times New Roman" w:cstheme="minorHAnsi"/>
          <w:color w:val="494949"/>
        </w:rPr>
        <w:t xml:space="preserve">We have a document expanding on these ideas.  Contact me if you would like a copy or to get ahold of Cliff Hudson, who welcomes hearing from you.    If interested there might be a possibility to participate in a pilot. </w:t>
      </w:r>
    </w:p>
    <w:p w:rsidR="004D101C" w:rsidRDefault="004D101C" w:rsidP="004D101C">
      <w:pPr>
        <w:rPr>
          <w:rFonts w:eastAsia="Times New Roman" w:cstheme="minorHAnsi"/>
          <w:color w:val="494949"/>
        </w:rPr>
      </w:pPr>
    </w:p>
    <w:p w:rsidR="004D101C" w:rsidRDefault="004D101C"/>
    <w:sectPr w:rsidR="004D10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01C"/>
    <w:rsid w:val="004D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E7CB400-95DF-EC48-AFBA-7BC1D6D78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1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Becker</dc:creator>
  <cp:keywords/>
  <dc:description/>
  <cp:lastModifiedBy>Susan Becker</cp:lastModifiedBy>
  <cp:revision>1</cp:revision>
  <dcterms:created xsi:type="dcterms:W3CDTF">2023-09-01T19:12:00Z</dcterms:created>
  <dcterms:modified xsi:type="dcterms:W3CDTF">2023-09-01T19:12:00Z</dcterms:modified>
</cp:coreProperties>
</file>